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C0379" w14:textId="61A25152" w:rsidR="00F3057A" w:rsidRPr="00763BCD" w:rsidRDefault="00982159" w:rsidP="00982159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63BCD">
        <w:rPr>
          <w:rFonts w:ascii="Times New Roman" w:hAnsi="Times New Roman" w:cs="Times New Roman"/>
          <w:i/>
          <w:iCs/>
          <w:sz w:val="20"/>
          <w:szCs w:val="20"/>
        </w:rPr>
        <w:t xml:space="preserve">Приложение № 2 к приказу № </w:t>
      </w:r>
      <w:r w:rsidR="004F50D9">
        <w:rPr>
          <w:rFonts w:ascii="Times New Roman" w:hAnsi="Times New Roman" w:cs="Times New Roman"/>
          <w:i/>
          <w:iCs/>
          <w:sz w:val="20"/>
          <w:szCs w:val="20"/>
        </w:rPr>
        <w:t>02</w:t>
      </w:r>
      <w:r w:rsidR="00E708EA" w:rsidRPr="00763BCD">
        <w:rPr>
          <w:rFonts w:ascii="Times New Roman" w:hAnsi="Times New Roman" w:cs="Times New Roman"/>
          <w:i/>
          <w:iCs/>
          <w:sz w:val="20"/>
          <w:szCs w:val="20"/>
        </w:rPr>
        <w:t xml:space="preserve">  от </w:t>
      </w:r>
      <w:r w:rsidR="004F50D9">
        <w:rPr>
          <w:rFonts w:ascii="Times New Roman" w:hAnsi="Times New Roman" w:cs="Times New Roman"/>
          <w:i/>
          <w:iCs/>
          <w:sz w:val="20"/>
          <w:szCs w:val="20"/>
        </w:rPr>
        <w:t xml:space="preserve">09.01.2023 </w:t>
      </w:r>
      <w:r w:rsidRPr="00763BCD">
        <w:rPr>
          <w:rFonts w:ascii="Times New Roman" w:hAnsi="Times New Roman" w:cs="Times New Roman"/>
          <w:i/>
          <w:iCs/>
          <w:sz w:val="20"/>
          <w:szCs w:val="20"/>
        </w:rPr>
        <w:t>г.</w:t>
      </w:r>
    </w:p>
    <w:p w14:paraId="71C4360E" w14:textId="0F5ABE69" w:rsidR="009B2D3C" w:rsidRPr="00763BCD" w:rsidRDefault="009B2D3C" w:rsidP="00BD1B55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14:paraId="22ECB5CB" w14:textId="63884841" w:rsidR="00BD1B55" w:rsidRPr="00763BCD" w:rsidRDefault="00BD1B55" w:rsidP="00BD1B5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3BCD">
        <w:rPr>
          <w:rFonts w:ascii="Times New Roman" w:hAnsi="Times New Roman" w:cs="Times New Roman"/>
          <w:b/>
          <w:bCs/>
          <w:sz w:val="26"/>
          <w:szCs w:val="26"/>
        </w:rPr>
        <w:t xml:space="preserve">КОДЕКС ЭТИКИ И СЛУЖЕБНОГО ПОВЕДЕНИЯ РАБОТНИКОВ </w:t>
      </w:r>
      <w:r w:rsidR="0007355B" w:rsidRPr="00763BCD">
        <w:rPr>
          <w:rFonts w:ascii="Times New Roman" w:hAnsi="Times New Roman" w:cs="Times New Roman"/>
          <w:b/>
          <w:bCs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0382EB01" w14:textId="77777777" w:rsidR="00BD1B55" w:rsidRPr="00763BCD" w:rsidRDefault="00BD1B55" w:rsidP="00BD1B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507E4607" w14:textId="77777777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left="1287"/>
        <w:contextualSpacing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7514B05" w14:textId="51353E38" w:rsidR="00BD1B55" w:rsidRPr="00763BCD" w:rsidRDefault="00BD1B55" w:rsidP="00BD1B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1.1. Кодекс этики и служебного поведения </w:t>
      </w:r>
      <w:bookmarkStart w:id="0" w:name="_Hlk126230357"/>
      <w:r w:rsidR="0007355B"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Кодекс) представляет собой свод общих принципов профессиональной этики и основных правил служебного поведения, которыми должны руководствоваться все работники </w:t>
      </w:r>
      <w:r w:rsidR="0007355B"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работники </w:t>
      </w:r>
      <w:r w:rsidR="0007355B"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7355B"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) независимо от занимаемых ими должностей.</w:t>
      </w:r>
    </w:p>
    <w:p w14:paraId="24B7B571" w14:textId="77777777" w:rsidR="00BD1B55" w:rsidRPr="00763BCD" w:rsidRDefault="00BD1B55" w:rsidP="00BD1B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 Кодекс </w:t>
      </w:r>
      <w:r w:rsidRPr="00763B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разработан в соответствии с </w:t>
      </w:r>
      <w:hyperlink r:id="rId7" w:history="1">
        <w:r w:rsidRPr="00763BCD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Конституцией</w:t>
        </w:r>
      </w:hyperlink>
      <w:r w:rsidRPr="00763B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Российской Федерации, Трудовым кодексом Российской Федерации,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 от 25.12.2008 № 273-ФЗ «О противодействии коррупции»</w:t>
      </w:r>
      <w:r w:rsidRPr="00763B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иными нормативными правовыми актами Российской Федерации, а также основан на общепризнанных нравственных принципах и нормах российского общества и государства.</w:t>
      </w:r>
    </w:p>
    <w:p w14:paraId="36B8737D" w14:textId="13E46BAB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1.3. Целью Кодекса является установление этических норм и правил служебного поведения 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работников </w:t>
      </w:r>
      <w:r w:rsidR="0007355B"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достойного выполнения ими своей профессиональной деятельности, а также содействие укреплению авторитета 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работников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обеспечение единых норм их поведения.</w:t>
      </w:r>
    </w:p>
    <w:p w14:paraId="5D33482B" w14:textId="7C1427CA" w:rsidR="00BD1B55" w:rsidRPr="00763BCD" w:rsidRDefault="00BD1B55" w:rsidP="00BD1B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1.4. Кодекс призван повысить эффективность выполнения работниками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своих трудовых обязанностей. Знание и соблюдение ими положений Кодекса является одним из критериев оценки качества их профессиональной деятельности и трудовой дисциплины.</w:t>
      </w:r>
    </w:p>
    <w:p w14:paraId="13647796" w14:textId="049F8F65" w:rsidR="00BD1B55" w:rsidRPr="00763BCD" w:rsidRDefault="00BD1B55" w:rsidP="00BD1B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1.5. Каждый работник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должен ознакомиться с положениями Кодекса, и принимать все необходимые меры для его соблюдения. Каждый </w:t>
      </w:r>
      <w:proofErr w:type="gramStart"/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 вправе</w:t>
      </w:r>
      <w:proofErr w:type="gramEnd"/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ожидать от работника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поведения в отношениях с ним в соответствии с положениями Кодекса.</w:t>
      </w:r>
    </w:p>
    <w:p w14:paraId="104C606E" w14:textId="77777777" w:rsidR="00BD1B55" w:rsidRPr="00763BCD" w:rsidRDefault="00BD1B55" w:rsidP="00BD1B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D1C1282" w14:textId="77777777" w:rsidR="00BD1B55" w:rsidRPr="00763BCD" w:rsidRDefault="00BD1B55" w:rsidP="00BD1B55">
      <w:pPr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Общие принципы и правила служебного поведения </w:t>
      </w:r>
    </w:p>
    <w:p w14:paraId="18FEE80F" w14:textId="68354357" w:rsidR="00BD1B55" w:rsidRPr="00763BCD" w:rsidRDefault="00BD1B55" w:rsidP="00BD1B55">
      <w:p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Деятельность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 его работников основывается на следующих принципах:</w:t>
      </w:r>
    </w:p>
    <w:p w14:paraId="06195155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законность;</w:t>
      </w:r>
    </w:p>
    <w:p w14:paraId="1451E11B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профессионализм;</w:t>
      </w:r>
    </w:p>
    <w:p w14:paraId="24357744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добросовестность;</w:t>
      </w:r>
    </w:p>
    <w:p w14:paraId="322D36DB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конфиденциальность;</w:t>
      </w:r>
    </w:p>
    <w:p w14:paraId="0B9E5085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справедливость;</w:t>
      </w:r>
    </w:p>
    <w:p w14:paraId="5383B371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информационная открытость;</w:t>
      </w:r>
    </w:p>
    <w:p w14:paraId="7E87C792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ответственность;</w:t>
      </w:r>
    </w:p>
    <w:p w14:paraId="3A001DDB" w14:textId="77777777" w:rsidR="00BD1B55" w:rsidRPr="00763BCD" w:rsidRDefault="00BD1B55" w:rsidP="00BD1B55">
      <w:pPr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объективность при принятии решений.</w:t>
      </w:r>
    </w:p>
    <w:p w14:paraId="3186311A" w14:textId="26709A9B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 Работники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сознавая ответственность перед государством, обществом и гражданами, обязаны:</w:t>
      </w:r>
    </w:p>
    <w:p w14:paraId="0416846C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исполнять должностные обязанности добросовестно и на высоком профессиональном уровне;</w:t>
      </w:r>
    </w:p>
    <w:p w14:paraId="6EE2CBC5" w14:textId="33B7BE4E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требования законодательства Российской Федерации, Вологодской области и локальных документов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0DB028AD" w14:textId="6048A09F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свою деятельность в пределах своих полномочий и полномочий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3A151BBC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исполнении должностных обязанностей быть независимым от влияния отдельных граждан, профессиональных или социальных групп, организаций;</w:t>
      </w:r>
    </w:p>
    <w:p w14:paraId="56D5DF8D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соблюдать социальную справедливость и равноправно распределять социальные ресурсы с целью расширения выбора и возможностей для всех контрагентов, в том числе, для неимущих, социально-уязвимых и других лиц, оказавшихся в трудной жизненной ситуации;</w:t>
      </w:r>
    </w:p>
    <w:p w14:paraId="65EDFF69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14:paraId="766C3B27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14:paraId="31264978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соблюдать нейтральность, исключающую возможность влияния на профессиональную деятельность решений политических партий, иных общественных объединений;</w:t>
      </w:r>
    </w:p>
    <w:p w14:paraId="24DD55A4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соблюдать нормы служебной и профессиональной этики, правила делового поведения и общения;</w:t>
      </w:r>
    </w:p>
    <w:p w14:paraId="5A2B2E46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проявлять корректность и внимательность к гражданам и должностным лицам при должностном взаимодействии с ними;</w:t>
      </w:r>
    </w:p>
    <w:p w14:paraId="459B0806" w14:textId="51671B0A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допускать коррупционного поведения, в том числе воздерживаться от поведения, которое может восприниматься окружающими как обещание или предложение дачи взятки либо как согласие принять взятку, или как просьба (намек) о даче взятки, а также </w:t>
      </w:r>
      <w:r w:rsidRPr="00763B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предотвращению и урегулированию конфликта интересов,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противодействовать любым проявлениям коррупции и прочим злоупотреблениям 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Фонде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678FAACA" w14:textId="0CF207B1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уведомлять руководителя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лицо, ответственное за профилактик</w:t>
      </w:r>
      <w:r w:rsidR="00605EAC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коррупционных </w:t>
      </w:r>
      <w:r w:rsidR="0043148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иных правонарушений 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Фонде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органы прокуратуры и иные федеральные государственные органы обо всех случаях обращения к ним каких-либо лиц в целях склонения к совершению коррупционных правонарушений;</w:t>
      </w:r>
    </w:p>
    <w:p w14:paraId="0D97F4B5" w14:textId="3653C614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незамедлительно уведомлять руководителя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лицо, ответственное за профилактик</w:t>
      </w:r>
      <w:r w:rsidR="00605EAC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коррупционных </w:t>
      </w:r>
      <w:r w:rsidR="0043148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иных 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правонарушений 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Фонде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ставших им известными фактах конфликта интересов и коррупционных проявлений 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Фонде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обстоятельствах и действиях (бездействии) работников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третьих лиц, 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послуживших или способных послужить причинами возникновения 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Фонде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конфликта интересов и/или коррупционных проявлений, а также о причинении (возможном причинении) вреда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Фонду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199377C2" w14:textId="3E0A9FF0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разглашать и не использовать ненадлежащим образом сведения, отнесенные законодательством Российской Федерации к сведениям конфиденциального характера, и </w:t>
      </w:r>
      <w:r w:rsidR="00605EAC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коммерческую 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информацию и иные сведения, ставшие известными в связи с исполнением трудовых обязанностей;</w:t>
      </w:r>
    </w:p>
    <w:p w14:paraId="49660333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допускать оказания воздействия на своих коллег в целях принятия противозаконного и (или) необоснованного решения; </w:t>
      </w:r>
    </w:p>
    <w:p w14:paraId="69959E6E" w14:textId="17F5C7F2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воздерживаться от поведения, которое могло бы вызвать сомнение в добросовестном исполнении трудовых обязанностей, а также избегать конфликтных ситуаций, способных нанести ущерб репутации или авторитету работников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и/или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Фонду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2BEBD92C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допускать проявлений формализма, высокомерия, неуважительного отношения к законным просьбам и требованиям граждан в связи с исполнением трудовых обязанностей;</w:t>
      </w:r>
    </w:p>
    <w:p w14:paraId="11F74674" w14:textId="0C066231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воздерживаться от публичных высказываний, суждений и оценок в отношении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если это не входит в обязанности работника;</w:t>
      </w:r>
    </w:p>
    <w:p w14:paraId="56567EF8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соблюдать конфиденциальность информации о контрагенте, касающейся условий его жизнедеятельности, личных качеств и проблем, принимать меры для ее обеспечения;</w:t>
      </w:r>
    </w:p>
    <w:p w14:paraId="4F51DE16" w14:textId="77777777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использовать должностное положение для оказания влияния на деятельность государственных органов и органов местного самоуправления, организаций, должностных лиц, государственных и муниципальных служащих при решении вопросов личного характера;</w:t>
      </w:r>
    </w:p>
    <w:p w14:paraId="12C1E4B6" w14:textId="03F768DC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уважительно относиться к деятельности представителей средств массовой информации по информированию общества о работе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 оказывать содействие в получении достоверной информации в установленном порядке;</w:t>
      </w:r>
    </w:p>
    <w:p w14:paraId="336FD11E" w14:textId="5BD33DB5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постоянно стремиться к обеспечению как можно более эффективного и экономного распоряжения финансовыми средствами, иным имуществом, материально-техническими и другими ресурсами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63B62BCF" w14:textId="3BCFD5F2" w:rsidR="00BD1B55" w:rsidRPr="00763BCD" w:rsidRDefault="00BD1B55" w:rsidP="00BD1B5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использовать имущество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целях, не связанных с исполнением трудовых обязанностей, а также не передавать его в таких целях иным лицам.</w:t>
      </w:r>
    </w:p>
    <w:p w14:paraId="5EBBA214" w14:textId="4E548288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2.3. Руководитель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руководители структурных подразделений </w:t>
      </w:r>
      <w:proofErr w:type="gramStart"/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должны</w:t>
      </w:r>
      <w:proofErr w:type="gramEnd"/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быть для работников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образцом профессионализма, безупречной репутации, своим личным поведением подавать пример честности, беспристрастности и справедливости.</w:t>
      </w:r>
    </w:p>
    <w:p w14:paraId="5F45B919" w14:textId="75A00F11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2.4. Руководитель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руководители структурных подразделений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10DADA23" w14:textId="77777777" w:rsidR="00BD1B55" w:rsidRPr="00763BCD" w:rsidRDefault="00BD1B55" w:rsidP="00BD1B5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принимают меры по предотвращению и урегулированию конфликта интересов, по предупреждению коррупции, включая меры по предотвращению коррупционно-опасного поведения;</w:t>
      </w:r>
    </w:p>
    <w:p w14:paraId="36EF3354" w14:textId="77777777" w:rsidR="00BD1B55" w:rsidRPr="00763BCD" w:rsidRDefault="00BD1B55" w:rsidP="00BD1B5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содействуют установлению и поддержанию в коллективе здорового морально-психологического климата;</w:t>
      </w:r>
    </w:p>
    <w:p w14:paraId="1190E35A" w14:textId="399B154F" w:rsidR="00BD1B55" w:rsidRPr="00763BCD" w:rsidRDefault="00BD1B55" w:rsidP="00BD1B5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при определении объема и характера поручаемой другим работникам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Фонда 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работы руководствуются принципами справедливости, учета личных и деловых качеств, квалификации и опыта подчиненных;</w:t>
      </w:r>
    </w:p>
    <w:p w14:paraId="7E6EB242" w14:textId="77777777" w:rsidR="00BD1B55" w:rsidRPr="00763BCD" w:rsidRDefault="00BD1B55" w:rsidP="00BD1B5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допускают по отношению к подчиненным работникам необоснованных претензий, а также фактов грубости и бестактности;</w:t>
      </w:r>
    </w:p>
    <w:p w14:paraId="0258FD4A" w14:textId="46A342DB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2.5. Руководитель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руководители структурных подразделений </w:t>
      </w:r>
      <w:r w:rsidR="0007355B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несут ответственность в соответствии с законодательством Российской Федерации за действия или бездействие подчиненных </w:t>
      </w:r>
      <w:r w:rsidR="001503DF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работников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нарушающих принципы этики и правила служебного поведения, если они не приняли мер, чтобы не допустить таких действий или бездействия. </w:t>
      </w:r>
    </w:p>
    <w:p w14:paraId="2AF9B3E2" w14:textId="77777777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76C131" w14:textId="77777777" w:rsidR="00BD1B55" w:rsidRPr="00763BCD" w:rsidRDefault="00BD1B55" w:rsidP="00BD1B55">
      <w:pPr>
        <w:autoSpaceDE w:val="0"/>
        <w:autoSpaceDN w:val="0"/>
        <w:adjustRightInd w:val="0"/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Этические нормы служебного поведения работников</w:t>
      </w:r>
    </w:p>
    <w:p w14:paraId="0EDE4859" w14:textId="6FC632C5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3.1. В должностном поведении работнику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необходимо руководствоваться тем, что в соответствии с Конституцией Российской Федерации,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14:paraId="008A461E" w14:textId="6DEA1203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В должностном поведении работник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воздерживается от:</w:t>
      </w:r>
    </w:p>
    <w:p w14:paraId="53B0A0D3" w14:textId="77777777" w:rsidR="00BD1B55" w:rsidRPr="00763BCD" w:rsidRDefault="00BD1B55" w:rsidP="00BD1B5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14:paraId="3A1693C6" w14:textId="77777777" w:rsidR="00BD1B55" w:rsidRPr="00763BCD" w:rsidRDefault="00BD1B55" w:rsidP="00BD1B5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14:paraId="0F2FDF0F" w14:textId="77777777" w:rsidR="00BD1B55" w:rsidRPr="00763BCD" w:rsidRDefault="00BD1B55" w:rsidP="00BD1B5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14:paraId="3A8D0AE8" w14:textId="33C24A9A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3.3. Работники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призваны способствовать своим должностным поведением установлению в коллективе деловых взаимоотношений и конструктивного сотрудничества друг с другом.</w:t>
      </w:r>
    </w:p>
    <w:p w14:paraId="4FE8328F" w14:textId="77777777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Работники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14:paraId="19E86E58" w14:textId="489B6288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3.4. При возникновении конфликтной ситуации между структурными подразделениями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(при наличии)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работниками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приоритетным направлением решения конфликта является учет интересов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целом.</w:t>
      </w:r>
    </w:p>
    <w:p w14:paraId="04DDEA02" w14:textId="34835132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3.5. Внешний вид работника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Фонда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исполнении им должностных обязанностей в зависимости от условий трудовой деятельности должен способствовать уважительному отношению граждан к </w:t>
      </w:r>
      <w:r w:rsidR="002F2D42"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Фонду</w:t>
      </w:r>
      <w:r w:rsidRPr="00763B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также, при необходимости, соответствовать общепринятому деловому стилю, который отличают сдержанность, традиционность, аккуратность.</w:t>
      </w:r>
    </w:p>
    <w:p w14:paraId="5066FF81" w14:textId="77777777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64DB39" w14:textId="77777777" w:rsidR="00BD1B55" w:rsidRPr="00763BCD" w:rsidRDefault="00BD1B55" w:rsidP="00BD1B55">
      <w:pPr>
        <w:autoSpaceDE w:val="0"/>
        <w:autoSpaceDN w:val="0"/>
        <w:adjustRightInd w:val="0"/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B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Ответственность за нарушение положений Кодекса</w:t>
      </w:r>
    </w:p>
    <w:p w14:paraId="2A3AC7A4" w14:textId="4C5AB5ED" w:rsidR="00BD1B55" w:rsidRPr="00763BCD" w:rsidRDefault="00BD1B55" w:rsidP="00BD1B5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 xml:space="preserve">4.1. Нарушение работниками </w:t>
      </w:r>
      <w:r w:rsidR="002F2D42"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Фонда</w:t>
      </w: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 xml:space="preserve"> положений настоящего Кодекса подлежит моральному осуждению на собраниях (совещаниях, конференциях), а </w:t>
      </w: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lastRenderedPageBreak/>
        <w:t>в случаях, предусмотренных федеральными законами, нарушение положений Кодекса влечет применение к работнику мер ответственности.</w:t>
      </w:r>
    </w:p>
    <w:p w14:paraId="2C099F51" w14:textId="29216FB8" w:rsidR="00BD1B55" w:rsidRPr="00763BCD" w:rsidRDefault="00BD1B55" w:rsidP="00BD1B5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4.</w:t>
      </w:r>
      <w:proofErr w:type="gramStart"/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2.Работники</w:t>
      </w:r>
      <w:proofErr w:type="gramEnd"/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 xml:space="preserve"> </w:t>
      </w:r>
      <w:r w:rsidR="002F2D42"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 xml:space="preserve">Фонда </w:t>
      </w: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в зависимости от тяжести совершенного проступка несут ответственность в соответствии с действующим законодательством Российской Федерации.</w:t>
      </w:r>
    </w:p>
    <w:p w14:paraId="774DC683" w14:textId="680CC2AA" w:rsidR="00BD1B55" w:rsidRPr="00763BCD" w:rsidRDefault="00BD1B55" w:rsidP="00BD1B5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4.</w:t>
      </w:r>
      <w:proofErr w:type="gramStart"/>
      <w:r w:rsidR="000D4C17"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3</w:t>
      </w:r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>.Нарушение</w:t>
      </w:r>
      <w:proofErr w:type="gramEnd"/>
      <w:r w:rsidRPr="00763BCD">
        <w:rPr>
          <w:rFonts w:ascii="Times New Roman" w:eastAsia="Times New Roman" w:hAnsi="Times New Roman" w:cs="Times New Roman"/>
          <w:kern w:val="26"/>
          <w:sz w:val="26"/>
          <w:szCs w:val="26"/>
        </w:rPr>
        <w:t xml:space="preserve"> правил антикоррупционного поведения влечет проведение служебного расследования по обстоятельствам возникновения коррупционно-опасной ситуации.</w:t>
      </w:r>
    </w:p>
    <w:p w14:paraId="4C94E37A" w14:textId="06E7927F" w:rsidR="003E2C8F" w:rsidRPr="00763BCD" w:rsidRDefault="003E2C8F" w:rsidP="00BD1B5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</w:p>
    <w:p w14:paraId="681F066E" w14:textId="77777777" w:rsidR="003E2C8F" w:rsidRPr="00763BCD" w:rsidRDefault="003E2C8F" w:rsidP="003E2C8F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</w:p>
    <w:p w14:paraId="754312B7" w14:textId="77777777" w:rsidR="003E2C8F" w:rsidRPr="00763BCD" w:rsidRDefault="003E2C8F" w:rsidP="003E2C8F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6"/>
          <w:sz w:val="26"/>
          <w:szCs w:val="26"/>
        </w:rPr>
      </w:pPr>
    </w:p>
    <w:p w14:paraId="7DC579C3" w14:textId="77777777" w:rsidR="00BD1B55" w:rsidRPr="00763BCD" w:rsidRDefault="00BD1B55" w:rsidP="003E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DD1684" w14:textId="77777777" w:rsidR="00BD1B55" w:rsidRPr="00763BCD" w:rsidRDefault="00BD1B55" w:rsidP="00BD1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222D61" w14:textId="77777777" w:rsidR="00BD1B55" w:rsidRPr="00763BCD" w:rsidRDefault="00BD1B55" w:rsidP="00BD1B55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BD1B55" w:rsidRPr="00763BCD" w:rsidSect="0007355B">
      <w:headerReference w:type="default" r:id="rId8"/>
      <w:footerReference w:type="default" r:id="rId9"/>
      <w:pgSz w:w="11906" w:h="16838"/>
      <w:pgMar w:top="709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22693" w14:textId="77777777" w:rsidR="00220252" w:rsidRDefault="00220252" w:rsidP="00CA1B94">
      <w:pPr>
        <w:spacing w:after="0" w:line="240" w:lineRule="auto"/>
      </w:pPr>
      <w:r>
        <w:separator/>
      </w:r>
    </w:p>
  </w:endnote>
  <w:endnote w:type="continuationSeparator" w:id="0">
    <w:p w14:paraId="7F3650EE" w14:textId="77777777" w:rsidR="00220252" w:rsidRDefault="00220252" w:rsidP="00CA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7513849"/>
      <w:docPartObj>
        <w:docPartGallery w:val="Page Numbers (Bottom of Page)"/>
        <w:docPartUnique/>
      </w:docPartObj>
    </w:sdtPr>
    <w:sdtContent>
      <w:p w14:paraId="095CD554" w14:textId="4EED0CD6" w:rsidR="00763BCD" w:rsidRDefault="00763B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4B1E9D" w14:textId="77777777" w:rsidR="00763BCD" w:rsidRDefault="00763B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ECC5" w14:textId="77777777" w:rsidR="00220252" w:rsidRDefault="00220252" w:rsidP="00CA1B94">
      <w:pPr>
        <w:spacing w:after="0" w:line="240" w:lineRule="auto"/>
      </w:pPr>
      <w:r>
        <w:separator/>
      </w:r>
    </w:p>
  </w:footnote>
  <w:footnote w:type="continuationSeparator" w:id="0">
    <w:p w14:paraId="21629E45" w14:textId="77777777" w:rsidR="00220252" w:rsidRDefault="00220252" w:rsidP="00CA1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5943" w14:textId="2230CF70" w:rsidR="00CA1B94" w:rsidRDefault="00CA1B94" w:rsidP="00763BCD">
    <w:pPr>
      <w:pStyle w:val="a5"/>
    </w:pPr>
  </w:p>
  <w:p w14:paraId="1958DBDA" w14:textId="77777777" w:rsidR="00CA1B94" w:rsidRDefault="00CA1B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0C93"/>
    <w:multiLevelType w:val="hybridMultilevel"/>
    <w:tmpl w:val="2702E43E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C3E"/>
    <w:multiLevelType w:val="hybridMultilevel"/>
    <w:tmpl w:val="47E6AE38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75A9"/>
    <w:multiLevelType w:val="hybridMultilevel"/>
    <w:tmpl w:val="50CACDD2"/>
    <w:lvl w:ilvl="0" w:tplc="C63800A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9166DB6"/>
    <w:multiLevelType w:val="hybridMultilevel"/>
    <w:tmpl w:val="3AAC4284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107BA"/>
    <w:multiLevelType w:val="hybridMultilevel"/>
    <w:tmpl w:val="26587674"/>
    <w:lvl w:ilvl="0" w:tplc="1C927C9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27433643">
    <w:abstractNumId w:val="3"/>
  </w:num>
  <w:num w:numId="2" w16cid:durableId="1313369364">
    <w:abstractNumId w:val="0"/>
  </w:num>
  <w:num w:numId="3" w16cid:durableId="1552840918">
    <w:abstractNumId w:val="2"/>
  </w:num>
  <w:num w:numId="4" w16cid:durableId="56903200">
    <w:abstractNumId w:val="1"/>
  </w:num>
  <w:num w:numId="5" w16cid:durableId="1964071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3A"/>
    <w:rsid w:val="0007355B"/>
    <w:rsid w:val="000D4C17"/>
    <w:rsid w:val="001503DF"/>
    <w:rsid w:val="00220252"/>
    <w:rsid w:val="00286F5C"/>
    <w:rsid w:val="002F2D42"/>
    <w:rsid w:val="0032311A"/>
    <w:rsid w:val="003A1026"/>
    <w:rsid w:val="003E2C8F"/>
    <w:rsid w:val="0043148B"/>
    <w:rsid w:val="004F50D9"/>
    <w:rsid w:val="00605EAC"/>
    <w:rsid w:val="00727E72"/>
    <w:rsid w:val="00756781"/>
    <w:rsid w:val="00763BCD"/>
    <w:rsid w:val="008529ED"/>
    <w:rsid w:val="00982159"/>
    <w:rsid w:val="009B2D3C"/>
    <w:rsid w:val="009C58A4"/>
    <w:rsid w:val="00A355C3"/>
    <w:rsid w:val="00BD1B55"/>
    <w:rsid w:val="00C95831"/>
    <w:rsid w:val="00CA1B94"/>
    <w:rsid w:val="00E708EA"/>
    <w:rsid w:val="00EF5881"/>
    <w:rsid w:val="00F0502F"/>
    <w:rsid w:val="00F3057A"/>
    <w:rsid w:val="00FD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B6A9"/>
  <w15:chartTrackingRefBased/>
  <w15:docId w15:val="{F7366B1E-1FF6-4A12-B812-BD0258E6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B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D1B5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1B94"/>
  </w:style>
  <w:style w:type="paragraph" w:styleId="a7">
    <w:name w:val="footer"/>
    <w:basedOn w:val="a"/>
    <w:link w:val="a8"/>
    <w:uiPriority w:val="99"/>
    <w:unhideWhenUsed/>
    <w:rsid w:val="00C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3D0F6A4A585E20E72C1EF23128A7498B2C5D0F7571CAB3675FC9ZBw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17</cp:revision>
  <dcterms:created xsi:type="dcterms:W3CDTF">2022-06-07T05:57:00Z</dcterms:created>
  <dcterms:modified xsi:type="dcterms:W3CDTF">2023-03-09T12:22:00Z</dcterms:modified>
</cp:coreProperties>
</file>